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95D10" w14:textId="77777777" w:rsidR="00530CA1" w:rsidRDefault="002E0626" w:rsidP="002E0626">
      <w:pPr>
        <w:pStyle w:val="1"/>
        <w:spacing w:before="0" w:beforeAutospacing="0" w:after="150" w:afterAutospacing="0"/>
        <w:jc w:val="center"/>
        <w:rPr>
          <w:caps/>
          <w:color w:val="FF0000"/>
          <w:sz w:val="27"/>
          <w:szCs w:val="27"/>
        </w:rPr>
      </w:pPr>
      <w:bookmarkStart w:id="0" w:name="_GoBack"/>
      <w:bookmarkEnd w:id="0"/>
      <w:r w:rsidRPr="00713337">
        <w:rPr>
          <w:caps/>
          <w:color w:val="FF0000"/>
          <w:sz w:val="27"/>
          <w:szCs w:val="27"/>
        </w:rPr>
        <w:t>ПАМЯТКА!</w:t>
      </w:r>
    </w:p>
    <w:p w14:paraId="20875AD7" w14:textId="5EA3E808" w:rsidR="002E0626" w:rsidRPr="00713337" w:rsidRDefault="002E0626" w:rsidP="002E0626">
      <w:pPr>
        <w:pStyle w:val="1"/>
        <w:spacing w:before="0" w:beforeAutospacing="0" w:after="150" w:afterAutospacing="0"/>
        <w:jc w:val="center"/>
        <w:rPr>
          <w:caps/>
          <w:color w:val="FF0000"/>
          <w:sz w:val="27"/>
          <w:szCs w:val="27"/>
        </w:rPr>
      </w:pPr>
      <w:r w:rsidRPr="00713337">
        <w:rPr>
          <w:caps/>
          <w:color w:val="FF0000"/>
          <w:sz w:val="27"/>
          <w:szCs w:val="27"/>
        </w:rPr>
        <w:t>ПРАВИЛА ПОВЕДЕНИЯ В СЛУЧАЕ ТЕРРОРИСТИЧЕСКОЙ УГРОЗЫ</w:t>
      </w:r>
    </w:p>
    <w:p w14:paraId="6391C524" w14:textId="77777777" w:rsidR="00713337" w:rsidRDefault="007A17F5" w:rsidP="00713337">
      <w:pPr>
        <w:spacing w:after="0" w:line="276" w:lineRule="auto"/>
        <w:ind w:firstLine="709"/>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К сожалению, терроризм стал явью наших дней, поэтому призываем вас быть пристально бдительными.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14:paraId="6D39B86B" w14:textId="77777777" w:rsidR="00713337" w:rsidRPr="00713337" w:rsidRDefault="00713337" w:rsidP="00713337">
      <w:pPr>
        <w:spacing w:after="0" w:line="276" w:lineRule="auto"/>
        <w:jc w:val="both"/>
        <w:textAlignment w:val="baseline"/>
        <w:rPr>
          <w:rFonts w:ascii="Times New Roman" w:eastAsia="Times New Roman" w:hAnsi="Times New Roman" w:cs="Times New Roman"/>
          <w:color w:val="000000" w:themeColor="text1"/>
          <w:sz w:val="20"/>
          <w:szCs w:val="20"/>
          <w:lang w:eastAsia="ru-RU"/>
        </w:rPr>
      </w:pPr>
    </w:p>
    <w:p w14:paraId="4C0E8339" w14:textId="6A44D203"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Как распознать угрозу взрыва?</w:t>
      </w:r>
    </w:p>
    <w:p w14:paraId="4C815D03" w14:textId="707A1D7A"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 xml:space="preserve">Обходите </w:t>
      </w:r>
      <w:proofErr w:type="gramStart"/>
      <w:r w:rsidRPr="00713337">
        <w:rPr>
          <w:rFonts w:ascii="Times New Roman" w:eastAsia="Times New Roman" w:hAnsi="Times New Roman" w:cs="Times New Roman"/>
          <w:color w:val="000000" w:themeColor="text1"/>
          <w:sz w:val="28"/>
          <w:szCs w:val="28"/>
          <w:lang w:eastAsia="ru-RU"/>
        </w:rPr>
        <w:t>стороной</w:t>
      </w:r>
      <w:proofErr w:type="gramEnd"/>
      <w:r w:rsidRPr="00713337">
        <w:rPr>
          <w:rFonts w:ascii="Times New Roman" w:eastAsia="Times New Roman" w:hAnsi="Times New Roman" w:cs="Times New Roman"/>
          <w:color w:val="000000" w:themeColor="text1"/>
          <w:sz w:val="28"/>
          <w:szCs w:val="28"/>
          <w:lang w:eastAsia="ru-RU"/>
        </w:rPr>
        <w:t xml:space="preserve"> оставленные без присмотра сумки, коробки, свертки. 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14:paraId="19DA07FF" w14:textId="77777777"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 xml:space="preserve">Нести угрозу могут провода, свисающие из-под кузова автомобиля, посылки, пришедшие </w:t>
      </w:r>
      <w:proofErr w:type="gramStart"/>
      <w:r w:rsidRPr="00713337">
        <w:rPr>
          <w:rFonts w:ascii="Times New Roman" w:eastAsia="Times New Roman" w:hAnsi="Times New Roman" w:cs="Times New Roman"/>
          <w:color w:val="000000" w:themeColor="text1"/>
          <w:sz w:val="28"/>
          <w:szCs w:val="28"/>
          <w:lang w:eastAsia="ru-RU"/>
        </w:rPr>
        <w:t>по</w:t>
      </w:r>
      <w:proofErr w:type="gramEnd"/>
      <w:r w:rsidRPr="00713337">
        <w:rPr>
          <w:rFonts w:ascii="Times New Roman" w:eastAsia="Times New Roman" w:hAnsi="Times New Roman" w:cs="Times New Roman"/>
          <w:color w:val="000000" w:themeColor="text1"/>
          <w:sz w:val="28"/>
          <w:szCs w:val="28"/>
          <w:lang w:eastAsia="ru-RU"/>
        </w:rPr>
        <w:t xml:space="preserve"> посте от неизвестного или с непонятным обратным адресом.</w:t>
      </w:r>
    </w:p>
    <w:p w14:paraId="5C717530" w14:textId="07751435"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 xml:space="preserve">О странной находке сразу сообщите по телефону </w:t>
      </w:r>
      <w:r w:rsidR="001B69D5" w:rsidRPr="00713337">
        <w:rPr>
          <w:rFonts w:ascii="Times New Roman" w:eastAsia="Times New Roman" w:hAnsi="Times New Roman" w:cs="Times New Roman"/>
          <w:color w:val="000000" w:themeColor="text1"/>
          <w:sz w:val="28"/>
          <w:szCs w:val="28"/>
          <w:lang w:eastAsia="ru-RU"/>
        </w:rPr>
        <w:t>«1</w:t>
      </w:r>
      <w:r w:rsidR="009E7E33" w:rsidRPr="00713337">
        <w:rPr>
          <w:rFonts w:ascii="Times New Roman" w:eastAsia="Times New Roman" w:hAnsi="Times New Roman" w:cs="Times New Roman"/>
          <w:color w:val="000000" w:themeColor="text1"/>
          <w:sz w:val="28"/>
          <w:szCs w:val="28"/>
          <w:lang w:eastAsia="ru-RU"/>
        </w:rPr>
        <w:t>12</w:t>
      </w:r>
      <w:r w:rsidR="001B69D5" w:rsidRPr="00713337">
        <w:rPr>
          <w:rFonts w:ascii="Times New Roman" w:eastAsia="Times New Roman" w:hAnsi="Times New Roman" w:cs="Times New Roman"/>
          <w:color w:val="000000" w:themeColor="text1"/>
          <w:sz w:val="28"/>
          <w:szCs w:val="28"/>
          <w:lang w:eastAsia="ru-RU"/>
        </w:rPr>
        <w:t>»</w:t>
      </w:r>
      <w:r w:rsidRPr="00713337">
        <w:rPr>
          <w:rFonts w:ascii="Times New Roman" w:eastAsia="Times New Roman" w:hAnsi="Times New Roman" w:cs="Times New Roman"/>
          <w:color w:val="000000" w:themeColor="text1"/>
          <w:sz w:val="28"/>
          <w:szCs w:val="28"/>
          <w:lang w:eastAsia="ru-RU"/>
        </w:rPr>
        <w:t>! Уточните место нахождения предмета и опешите его, назовите свои данные, так как анонимный звонок может дорого вам обойтись.</w:t>
      </w:r>
    </w:p>
    <w:p w14:paraId="07A98B15" w14:textId="77777777"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proofErr w:type="spellStart"/>
      <w:r w:rsidRPr="00713337">
        <w:rPr>
          <w:rFonts w:ascii="Times New Roman" w:eastAsia="Times New Roman" w:hAnsi="Times New Roman" w:cs="Times New Roman"/>
          <w:color w:val="000000" w:themeColor="text1"/>
          <w:sz w:val="28"/>
          <w:szCs w:val="28"/>
          <w:lang w:eastAsia="ru-RU"/>
        </w:rPr>
        <w:t>Спецаппаратура</w:t>
      </w:r>
      <w:proofErr w:type="spellEnd"/>
      <w:r w:rsidRPr="00713337">
        <w:rPr>
          <w:rFonts w:ascii="Times New Roman" w:eastAsia="Times New Roman" w:hAnsi="Times New Roman" w:cs="Times New Roman"/>
          <w:color w:val="000000" w:themeColor="text1"/>
          <w:sz w:val="28"/>
          <w:szCs w:val="28"/>
          <w:lang w:eastAsia="ru-RU"/>
        </w:rPr>
        <w:t xml:space="preserve">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14:paraId="2FD46DBE" w14:textId="25C9C7E7"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14:paraId="0382EFC3" w14:textId="77777777" w:rsidR="007A17F5" w:rsidRPr="00713337" w:rsidRDefault="007A17F5" w:rsidP="00713337">
      <w:pPr>
        <w:numPr>
          <w:ilvl w:val="0"/>
          <w:numId w:val="1"/>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Если взрыв прозвучал, приложите максимум усилий, чтобы избежать давки, найдя наиболее безопасный путь отступления.</w:t>
      </w:r>
    </w:p>
    <w:p w14:paraId="46A10F49" w14:textId="77777777" w:rsidR="00D72277" w:rsidRPr="00713337" w:rsidRDefault="00D72277" w:rsidP="00713337">
      <w:pPr>
        <w:spacing w:after="0" w:line="276" w:lineRule="auto"/>
        <w:jc w:val="both"/>
        <w:textAlignment w:val="baseline"/>
        <w:rPr>
          <w:rFonts w:ascii="Times New Roman" w:eastAsia="Times New Roman" w:hAnsi="Times New Roman" w:cs="Times New Roman"/>
          <w:b/>
          <w:bCs/>
          <w:color w:val="000000" w:themeColor="text1"/>
          <w:sz w:val="20"/>
          <w:szCs w:val="20"/>
          <w:bdr w:val="none" w:sz="0" w:space="0" w:color="auto" w:frame="1"/>
          <w:lang w:eastAsia="ru-RU"/>
        </w:rPr>
      </w:pPr>
    </w:p>
    <w:p w14:paraId="70F268B5" w14:textId="41CF3E97"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Как не поддаться общей панике и выжить в толпе</w:t>
      </w:r>
    </w:p>
    <w:p w14:paraId="1EA7C976" w14:textId="77777777" w:rsidR="007A17F5" w:rsidRPr="00713337" w:rsidRDefault="007A17F5" w:rsidP="00713337">
      <w:pPr>
        <w:numPr>
          <w:ilvl w:val="0"/>
          <w:numId w:val="2"/>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 xml:space="preserve">Усмирите страх, отключите эмоции, только разум подскажет верную линию поведения. Отвлекайтесь любым способом - ущипните себя </w:t>
      </w:r>
      <w:proofErr w:type="gramStart"/>
      <w:r w:rsidRPr="00713337">
        <w:rPr>
          <w:rFonts w:ascii="Times New Roman" w:eastAsia="Times New Roman" w:hAnsi="Times New Roman" w:cs="Times New Roman"/>
          <w:color w:val="000000" w:themeColor="text1"/>
          <w:sz w:val="28"/>
          <w:szCs w:val="28"/>
          <w:lang w:eastAsia="ru-RU"/>
        </w:rPr>
        <w:t>за</w:t>
      </w:r>
      <w:proofErr w:type="gramEnd"/>
      <w:r w:rsidRPr="00713337">
        <w:rPr>
          <w:rFonts w:ascii="Times New Roman" w:eastAsia="Times New Roman" w:hAnsi="Times New Roman" w:cs="Times New Roman"/>
          <w:color w:val="000000" w:themeColor="text1"/>
          <w:sz w:val="28"/>
          <w:szCs w:val="28"/>
          <w:lang w:eastAsia="ru-RU"/>
        </w:rPr>
        <w:t xml:space="preserve"> щеку, прикусите губу, главное сохранить ясность ума!</w:t>
      </w:r>
    </w:p>
    <w:p w14:paraId="25E88850" w14:textId="77777777" w:rsidR="007A17F5" w:rsidRPr="00713337" w:rsidRDefault="007A17F5" w:rsidP="00713337">
      <w:pPr>
        <w:numPr>
          <w:ilvl w:val="0"/>
          <w:numId w:val="2"/>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Не подчиняйтесь мнению толпы, ищите способ проверить навязываемую информацию. Но, если вы не согласны, не высказывайтесь публично.</w:t>
      </w:r>
    </w:p>
    <w:p w14:paraId="64C233BC" w14:textId="77777777" w:rsidR="007A17F5" w:rsidRPr="00713337" w:rsidRDefault="007A17F5" w:rsidP="00713337">
      <w:pPr>
        <w:numPr>
          <w:ilvl w:val="0"/>
          <w:numId w:val="2"/>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14:paraId="1D25D98A" w14:textId="2BD44D2C" w:rsidR="007A17F5" w:rsidRPr="00713337" w:rsidRDefault="007A17F5" w:rsidP="00713337">
      <w:pPr>
        <w:numPr>
          <w:ilvl w:val="0"/>
          <w:numId w:val="2"/>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Передвигайтесь семенящим шагом, не нагибайтесь, что бы ни потеряли.</w:t>
      </w:r>
      <w:r w:rsidR="00D72277" w:rsidRPr="00713337">
        <w:rPr>
          <w:rFonts w:ascii="Times New Roman" w:eastAsia="Times New Roman" w:hAnsi="Times New Roman" w:cs="Times New Roman"/>
          <w:color w:val="000000" w:themeColor="text1"/>
          <w:sz w:val="28"/>
          <w:szCs w:val="28"/>
          <w:lang w:eastAsia="ru-RU"/>
        </w:rPr>
        <w:t xml:space="preserve"> </w:t>
      </w:r>
      <w:r w:rsidRPr="00713337">
        <w:rPr>
          <w:rFonts w:ascii="Times New Roman" w:eastAsia="Times New Roman" w:hAnsi="Times New Roman" w:cs="Times New Roman"/>
          <w:color w:val="000000" w:themeColor="text1"/>
          <w:sz w:val="28"/>
          <w:szCs w:val="28"/>
          <w:lang w:eastAsia="ru-RU"/>
        </w:rPr>
        <w:t>Если упали, группируйтесь и резким рывком прыгайте вверх.</w:t>
      </w:r>
    </w:p>
    <w:p w14:paraId="51A8F9D0" w14:textId="084E26D3" w:rsidR="007A17F5" w:rsidRPr="00713337" w:rsidRDefault="007A17F5" w:rsidP="00713337">
      <w:pPr>
        <w:numPr>
          <w:ilvl w:val="0"/>
          <w:numId w:val="2"/>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lastRenderedPageBreak/>
        <w:t>Не задирайте руки - втянуть их обратно не сможете. В толпе руки выставьте перед грудью, сцепив пальцы в кулак.</w:t>
      </w:r>
    </w:p>
    <w:p w14:paraId="6AFEA8F1" w14:textId="77777777" w:rsidR="00713337" w:rsidRPr="00713337" w:rsidRDefault="00713337" w:rsidP="00713337">
      <w:pPr>
        <w:spacing w:after="0" w:line="276" w:lineRule="auto"/>
        <w:jc w:val="both"/>
        <w:textAlignment w:val="baseline"/>
        <w:rPr>
          <w:rFonts w:ascii="Times New Roman" w:eastAsia="Times New Roman" w:hAnsi="Times New Roman" w:cs="Times New Roman"/>
          <w:b/>
          <w:bCs/>
          <w:color w:val="000000" w:themeColor="text1"/>
          <w:sz w:val="20"/>
          <w:szCs w:val="20"/>
          <w:bdr w:val="none" w:sz="0" w:space="0" w:color="auto" w:frame="1"/>
          <w:lang w:eastAsia="ru-RU"/>
        </w:rPr>
      </w:pPr>
    </w:p>
    <w:p w14:paraId="5A847BE6" w14:textId="5A64E053"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Если здание захвачено террористами</w:t>
      </w:r>
    </w:p>
    <w:p w14:paraId="27921081" w14:textId="77777777"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Не привлекайте к себе внимание: не отвечайте на провокации и не делайте резких движений, не ведите себя вызывающе.</w:t>
      </w:r>
    </w:p>
    <w:p w14:paraId="298FF88F" w14:textId="77777777"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Не смотрите в глаза бандитам, выполняйте все их требования, не противоречьте им.</w:t>
      </w:r>
    </w:p>
    <w:p w14:paraId="00AC812C" w14:textId="77777777"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Не передвигайтесь и на всякое действие спрашивайте разрешение.</w:t>
      </w:r>
    </w:p>
    <w:p w14:paraId="74E4247C" w14:textId="77777777"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Успокойтесь, постарайтесь отвлечься от происходящего.</w:t>
      </w:r>
    </w:p>
    <w:p w14:paraId="6F58AF64" w14:textId="77777777"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Переносите лишения, оскорбления и унижения. Помните ваша цель - остаться в живых.</w:t>
      </w:r>
    </w:p>
    <w:p w14:paraId="384D8EEF" w14:textId="4906AE00"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Осмотритесь в поисках возможного укрытия на случай стрельбы.</w:t>
      </w:r>
    </w:p>
    <w:p w14:paraId="12712731" w14:textId="204E21F9"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При угрозе применения оружия ложитесь на живот, голову защищайте руками.</w:t>
      </w:r>
    </w:p>
    <w:p w14:paraId="19F93767" w14:textId="77777777" w:rsidR="007A17F5" w:rsidRPr="00713337" w:rsidRDefault="007A17F5" w:rsidP="00713337">
      <w:pPr>
        <w:numPr>
          <w:ilvl w:val="0"/>
          <w:numId w:val="3"/>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Если вы ранены, постарайтесь не двигаться, этим вы сократите потерю крови.</w:t>
      </w:r>
    </w:p>
    <w:p w14:paraId="08CF3187" w14:textId="77777777" w:rsidR="007A17F5" w:rsidRPr="00713337" w:rsidRDefault="007A17F5" w:rsidP="00713337">
      <w:pPr>
        <w:spacing w:after="0" w:line="276" w:lineRule="auto"/>
        <w:ind w:left="720"/>
        <w:jc w:val="both"/>
        <w:textAlignment w:val="baseline"/>
        <w:rPr>
          <w:rFonts w:ascii="Times New Roman" w:eastAsia="Times New Roman" w:hAnsi="Times New Roman" w:cs="Times New Roman"/>
          <w:color w:val="000000" w:themeColor="text1"/>
          <w:sz w:val="20"/>
          <w:szCs w:val="20"/>
          <w:lang w:eastAsia="ru-RU"/>
        </w:rPr>
      </w:pPr>
    </w:p>
    <w:p w14:paraId="0FABC9FC" w14:textId="77777777"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Если начался штурм</w:t>
      </w:r>
    </w:p>
    <w:p w14:paraId="4C707607" w14:textId="77777777" w:rsidR="007A17F5" w:rsidRPr="00713337" w:rsidRDefault="007A17F5" w:rsidP="00713337">
      <w:pPr>
        <w:numPr>
          <w:ilvl w:val="0"/>
          <w:numId w:val="4"/>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Ложитесь на пол лицом вниз, голову закройте руками и не двигайтесь.</w:t>
      </w:r>
    </w:p>
    <w:p w14:paraId="116CCE33" w14:textId="77777777" w:rsidR="007A17F5" w:rsidRPr="00713337" w:rsidRDefault="007A17F5" w:rsidP="00713337">
      <w:pPr>
        <w:numPr>
          <w:ilvl w:val="0"/>
          <w:numId w:val="4"/>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Ни в коем случае не бегите навстречу сотрудникам спецслужб или от них, так как они могут принять вас за преступника.</w:t>
      </w:r>
    </w:p>
    <w:p w14:paraId="162F4456" w14:textId="77777777" w:rsidR="007A17F5" w:rsidRPr="00713337" w:rsidRDefault="007A17F5" w:rsidP="00713337">
      <w:pPr>
        <w:numPr>
          <w:ilvl w:val="0"/>
          <w:numId w:val="4"/>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713337">
        <w:rPr>
          <w:rFonts w:ascii="Times New Roman" w:eastAsia="Times New Roman" w:hAnsi="Times New Roman" w:cs="Times New Roman"/>
          <w:color w:val="000000" w:themeColor="text1"/>
          <w:sz w:val="28"/>
          <w:szCs w:val="28"/>
          <w:lang w:eastAsia="ru-RU"/>
        </w:rPr>
        <w:t>Если есть возможность держитесь</w:t>
      </w:r>
      <w:proofErr w:type="gramEnd"/>
      <w:r w:rsidRPr="00713337">
        <w:rPr>
          <w:rFonts w:ascii="Times New Roman" w:eastAsia="Times New Roman" w:hAnsi="Times New Roman" w:cs="Times New Roman"/>
          <w:color w:val="000000" w:themeColor="text1"/>
          <w:sz w:val="28"/>
          <w:szCs w:val="28"/>
          <w:lang w:eastAsia="ru-RU"/>
        </w:rPr>
        <w:t xml:space="preserve"> подальше от проемов дверей и окон.</w:t>
      </w:r>
    </w:p>
    <w:p w14:paraId="2E5D477F" w14:textId="77777777" w:rsidR="007A17F5" w:rsidRPr="00713337" w:rsidRDefault="007A17F5" w:rsidP="00713337">
      <w:pPr>
        <w:numPr>
          <w:ilvl w:val="0"/>
          <w:numId w:val="4"/>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Постарайтесь взять себя в руки, не падайте духом, наберитесь терпения, сотрудники спецслужб делают все для вашего спасения!</w:t>
      </w:r>
    </w:p>
    <w:p w14:paraId="4B8CAC14" w14:textId="77777777" w:rsidR="007A17F5" w:rsidRPr="00713337" w:rsidRDefault="007A17F5" w:rsidP="00713337">
      <w:pPr>
        <w:numPr>
          <w:ilvl w:val="0"/>
          <w:numId w:val="4"/>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После освобождения немедленно покиньте помещение - не исключена возможность взрыва.</w:t>
      </w:r>
    </w:p>
    <w:p w14:paraId="6EB2460B" w14:textId="77777777" w:rsidR="007A17F5" w:rsidRPr="00713337" w:rsidRDefault="007A17F5" w:rsidP="00713337">
      <w:pPr>
        <w:spacing w:after="0" w:line="276" w:lineRule="auto"/>
        <w:ind w:left="720"/>
        <w:jc w:val="both"/>
        <w:textAlignment w:val="baseline"/>
        <w:rPr>
          <w:rFonts w:ascii="Times New Roman" w:eastAsia="Times New Roman" w:hAnsi="Times New Roman" w:cs="Times New Roman"/>
          <w:color w:val="000000" w:themeColor="text1"/>
          <w:sz w:val="20"/>
          <w:szCs w:val="20"/>
          <w:lang w:eastAsia="ru-RU"/>
        </w:rPr>
      </w:pPr>
    </w:p>
    <w:p w14:paraId="4835F87A" w14:textId="77777777"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Если вы стали свидетелем разборки со стрельбой</w:t>
      </w:r>
    </w:p>
    <w:p w14:paraId="598A2A20" w14:textId="77777777" w:rsidR="007A17F5" w:rsidRPr="00713337" w:rsidRDefault="007A17F5" w:rsidP="00713337">
      <w:pPr>
        <w:numPr>
          <w:ilvl w:val="0"/>
          <w:numId w:val="5"/>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Постарайтесь добраться до укрытия (здания, памятника, канавы).</w:t>
      </w:r>
    </w:p>
    <w:p w14:paraId="247EE43E" w14:textId="77777777" w:rsidR="007A17F5" w:rsidRPr="00713337" w:rsidRDefault="007A17F5" w:rsidP="00713337">
      <w:pPr>
        <w:numPr>
          <w:ilvl w:val="0"/>
          <w:numId w:val="5"/>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Передвигайтесь зигзагами, не поднимайтесь в полный рост. Если бежать некуда, ложитесь на землю.</w:t>
      </w:r>
    </w:p>
    <w:p w14:paraId="3306F777" w14:textId="77777777" w:rsidR="007A17F5" w:rsidRPr="00713337" w:rsidRDefault="007A17F5" w:rsidP="00713337">
      <w:pPr>
        <w:numPr>
          <w:ilvl w:val="0"/>
          <w:numId w:val="5"/>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Сообщите о перестрелке в милицию.</w:t>
      </w:r>
    </w:p>
    <w:p w14:paraId="2D505B03" w14:textId="77777777" w:rsidR="007A17F5" w:rsidRPr="00713337" w:rsidRDefault="007A17F5" w:rsidP="00713337">
      <w:pPr>
        <w:numPr>
          <w:ilvl w:val="0"/>
          <w:numId w:val="5"/>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Если стрельба застала вас дома, и стреляют в вашем дворе, не выглядывайте в окно, проявляя любопытство.</w:t>
      </w:r>
    </w:p>
    <w:p w14:paraId="7EC04034" w14:textId="77777777" w:rsidR="007A17F5" w:rsidRPr="00713337" w:rsidRDefault="007A17F5" w:rsidP="00713337">
      <w:pPr>
        <w:numPr>
          <w:ilvl w:val="0"/>
          <w:numId w:val="5"/>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Постарайтесь укрыться там, куда не залетит случайная пуля, или лягте на пол.</w:t>
      </w:r>
    </w:p>
    <w:p w14:paraId="306BFAFC" w14:textId="77777777" w:rsidR="007A17F5" w:rsidRPr="00713337" w:rsidRDefault="007A17F5" w:rsidP="00713337">
      <w:pPr>
        <w:spacing w:after="0" w:line="276" w:lineRule="auto"/>
        <w:ind w:left="720"/>
        <w:jc w:val="both"/>
        <w:textAlignment w:val="baseline"/>
        <w:rPr>
          <w:rFonts w:ascii="Times New Roman" w:eastAsia="Times New Roman" w:hAnsi="Times New Roman" w:cs="Times New Roman"/>
          <w:color w:val="000000" w:themeColor="text1"/>
          <w:sz w:val="20"/>
          <w:szCs w:val="20"/>
          <w:lang w:eastAsia="ru-RU"/>
        </w:rPr>
      </w:pPr>
    </w:p>
    <w:p w14:paraId="288D9E9C" w14:textId="77777777" w:rsidR="007A17F5" w:rsidRPr="00713337" w:rsidRDefault="007A17F5" w:rsidP="00713337">
      <w:p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b/>
          <w:bCs/>
          <w:color w:val="000000" w:themeColor="text1"/>
          <w:sz w:val="28"/>
          <w:szCs w:val="28"/>
          <w:bdr w:val="none" w:sz="0" w:space="0" w:color="auto" w:frame="1"/>
          <w:lang w:eastAsia="ru-RU"/>
        </w:rPr>
        <w:t>Формула безопасности:</w:t>
      </w:r>
    </w:p>
    <w:p w14:paraId="5C0A98DE" w14:textId="77777777" w:rsidR="007A17F5" w:rsidRPr="00713337" w:rsidRDefault="007A17F5" w:rsidP="00713337">
      <w:pPr>
        <w:numPr>
          <w:ilvl w:val="0"/>
          <w:numId w:val="7"/>
        </w:numPr>
        <w:spacing w:after="0" w:line="276" w:lineRule="auto"/>
        <w:jc w:val="both"/>
        <w:textAlignment w:val="baseline"/>
        <w:rPr>
          <w:rFonts w:ascii="Times New Roman" w:eastAsia="Times New Roman" w:hAnsi="Times New Roman" w:cs="Times New Roman"/>
          <w:color w:val="000000" w:themeColor="text1"/>
          <w:sz w:val="28"/>
          <w:szCs w:val="28"/>
          <w:lang w:eastAsia="ru-RU"/>
        </w:rPr>
      </w:pPr>
      <w:r w:rsidRPr="00713337">
        <w:rPr>
          <w:rFonts w:ascii="Times New Roman" w:eastAsia="Times New Roman" w:hAnsi="Times New Roman" w:cs="Times New Roman"/>
          <w:color w:val="000000" w:themeColor="text1"/>
          <w:sz w:val="28"/>
          <w:szCs w:val="28"/>
          <w:lang w:eastAsia="ru-RU"/>
        </w:rPr>
        <w:t>Научитесь предвидеть опасность, избегать ее. При необходимости действуйте решительно и четко, без паники.</w:t>
      </w:r>
    </w:p>
    <w:p w14:paraId="2B155E38" w14:textId="61577EEC" w:rsidR="007A17F5" w:rsidRPr="00713337" w:rsidRDefault="007A17F5" w:rsidP="001959E1">
      <w:pPr>
        <w:numPr>
          <w:ilvl w:val="0"/>
          <w:numId w:val="7"/>
        </w:numPr>
        <w:spacing w:after="0" w:line="276" w:lineRule="auto"/>
        <w:jc w:val="both"/>
        <w:textAlignment w:val="baseline"/>
        <w:rPr>
          <w:rFonts w:ascii="Times New Roman" w:hAnsi="Times New Roman" w:cs="Times New Roman"/>
          <w:color w:val="000000" w:themeColor="text1"/>
          <w:sz w:val="28"/>
          <w:szCs w:val="28"/>
        </w:rPr>
      </w:pPr>
      <w:r w:rsidRPr="00713337">
        <w:rPr>
          <w:rFonts w:ascii="Times New Roman" w:eastAsia="Times New Roman" w:hAnsi="Times New Roman" w:cs="Times New Roman"/>
          <w:color w:val="000000" w:themeColor="text1"/>
          <w:sz w:val="28"/>
          <w:szCs w:val="28"/>
          <w:lang w:eastAsia="ru-RU"/>
        </w:rPr>
        <w:lastRenderedPageBreak/>
        <w:t>Боритесь до последнего: активно просите о помощи и сами оказывайте ее!</w:t>
      </w:r>
    </w:p>
    <w:sectPr w:rsidR="007A17F5" w:rsidRPr="00713337" w:rsidSect="00713337">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F49"/>
    <w:multiLevelType w:val="multilevel"/>
    <w:tmpl w:val="0DDA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FE063E"/>
    <w:multiLevelType w:val="multilevel"/>
    <w:tmpl w:val="6BAE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E01578"/>
    <w:multiLevelType w:val="multilevel"/>
    <w:tmpl w:val="C2DC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B13598"/>
    <w:multiLevelType w:val="multilevel"/>
    <w:tmpl w:val="B01E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964D8A"/>
    <w:multiLevelType w:val="multilevel"/>
    <w:tmpl w:val="C226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154209"/>
    <w:multiLevelType w:val="multilevel"/>
    <w:tmpl w:val="4B5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CA239E"/>
    <w:multiLevelType w:val="multilevel"/>
    <w:tmpl w:val="3C0E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15"/>
    <w:rsid w:val="001B69D5"/>
    <w:rsid w:val="002E0626"/>
    <w:rsid w:val="00344915"/>
    <w:rsid w:val="004B43D8"/>
    <w:rsid w:val="004E6D1A"/>
    <w:rsid w:val="00530CA1"/>
    <w:rsid w:val="00713337"/>
    <w:rsid w:val="007A17F5"/>
    <w:rsid w:val="009E7E33"/>
    <w:rsid w:val="00D72277"/>
    <w:rsid w:val="00F80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1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7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17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1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7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17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8229">
      <w:bodyDiv w:val="1"/>
      <w:marLeft w:val="0"/>
      <w:marRight w:val="0"/>
      <w:marTop w:val="0"/>
      <w:marBottom w:val="0"/>
      <w:divBdr>
        <w:top w:val="none" w:sz="0" w:space="0" w:color="auto"/>
        <w:left w:val="none" w:sz="0" w:space="0" w:color="auto"/>
        <w:bottom w:val="none" w:sz="0" w:space="0" w:color="auto"/>
        <w:right w:val="none" w:sz="0" w:space="0" w:color="auto"/>
      </w:divBdr>
    </w:div>
    <w:div w:id="2027519557">
      <w:bodyDiv w:val="1"/>
      <w:marLeft w:val="0"/>
      <w:marRight w:val="0"/>
      <w:marTop w:val="0"/>
      <w:marBottom w:val="0"/>
      <w:divBdr>
        <w:top w:val="none" w:sz="0" w:space="0" w:color="auto"/>
        <w:left w:val="none" w:sz="0" w:space="0" w:color="auto"/>
        <w:bottom w:val="none" w:sz="0" w:space="0" w:color="auto"/>
        <w:right w:val="none" w:sz="0" w:space="0" w:color="auto"/>
      </w:divBdr>
      <w:divsChild>
        <w:div w:id="1053353">
          <w:marLeft w:val="0"/>
          <w:marRight w:val="0"/>
          <w:marTop w:val="0"/>
          <w:marBottom w:val="300"/>
          <w:divBdr>
            <w:top w:val="none" w:sz="0" w:space="0" w:color="auto"/>
            <w:left w:val="none" w:sz="0" w:space="0" w:color="auto"/>
            <w:bottom w:val="none" w:sz="0" w:space="0" w:color="auto"/>
            <w:right w:val="none" w:sz="0" w:space="0" w:color="auto"/>
          </w:divBdr>
          <w:divsChild>
            <w:div w:id="1421488826">
              <w:marLeft w:val="0"/>
              <w:marRight w:val="0"/>
              <w:marTop w:val="0"/>
              <w:marBottom w:val="0"/>
              <w:divBdr>
                <w:top w:val="none" w:sz="0" w:space="0" w:color="auto"/>
                <w:left w:val="none" w:sz="0" w:space="0" w:color="auto"/>
                <w:bottom w:val="none" w:sz="0" w:space="0" w:color="auto"/>
                <w:right w:val="none" w:sz="0" w:space="0" w:color="auto"/>
              </w:divBdr>
            </w:div>
            <w:div w:id="2116561322">
              <w:marLeft w:val="0"/>
              <w:marRight w:val="0"/>
              <w:marTop w:val="0"/>
              <w:marBottom w:val="0"/>
              <w:divBdr>
                <w:top w:val="none" w:sz="0" w:space="0" w:color="auto"/>
                <w:left w:val="none" w:sz="0" w:space="0" w:color="auto"/>
                <w:bottom w:val="none" w:sz="0" w:space="0" w:color="auto"/>
                <w:right w:val="none" w:sz="0" w:space="0" w:color="auto"/>
              </w:divBdr>
            </w:div>
            <w:div w:id="1836727456">
              <w:marLeft w:val="0"/>
              <w:marRight w:val="0"/>
              <w:marTop w:val="0"/>
              <w:marBottom w:val="0"/>
              <w:divBdr>
                <w:top w:val="none" w:sz="0" w:space="0" w:color="auto"/>
                <w:left w:val="none" w:sz="0" w:space="0" w:color="auto"/>
                <w:bottom w:val="none" w:sz="0" w:space="0" w:color="auto"/>
                <w:right w:val="none" w:sz="0" w:space="0" w:color="auto"/>
              </w:divBdr>
            </w:div>
            <w:div w:id="278992451">
              <w:marLeft w:val="0"/>
              <w:marRight w:val="0"/>
              <w:marTop w:val="0"/>
              <w:marBottom w:val="0"/>
              <w:divBdr>
                <w:top w:val="none" w:sz="0" w:space="0" w:color="auto"/>
                <w:left w:val="none" w:sz="0" w:space="0" w:color="auto"/>
                <w:bottom w:val="none" w:sz="0" w:space="0" w:color="auto"/>
                <w:right w:val="none" w:sz="0" w:space="0" w:color="auto"/>
              </w:divBdr>
            </w:div>
            <w:div w:id="1983074778">
              <w:marLeft w:val="0"/>
              <w:marRight w:val="0"/>
              <w:marTop w:val="0"/>
              <w:marBottom w:val="0"/>
              <w:divBdr>
                <w:top w:val="none" w:sz="0" w:space="0" w:color="auto"/>
                <w:left w:val="none" w:sz="0" w:space="0" w:color="auto"/>
                <w:bottom w:val="none" w:sz="0" w:space="0" w:color="auto"/>
                <w:right w:val="none" w:sz="0" w:space="0" w:color="auto"/>
              </w:divBdr>
            </w:div>
            <w:div w:id="1740520769">
              <w:marLeft w:val="0"/>
              <w:marRight w:val="0"/>
              <w:marTop w:val="0"/>
              <w:marBottom w:val="0"/>
              <w:divBdr>
                <w:top w:val="none" w:sz="0" w:space="0" w:color="auto"/>
                <w:left w:val="none" w:sz="0" w:space="0" w:color="auto"/>
                <w:bottom w:val="none" w:sz="0" w:space="0" w:color="auto"/>
                <w:right w:val="none" w:sz="0" w:space="0" w:color="auto"/>
              </w:divBdr>
            </w:div>
            <w:div w:id="1083917098">
              <w:marLeft w:val="0"/>
              <w:marRight w:val="0"/>
              <w:marTop w:val="0"/>
              <w:marBottom w:val="0"/>
              <w:divBdr>
                <w:top w:val="none" w:sz="0" w:space="0" w:color="auto"/>
                <w:left w:val="none" w:sz="0" w:space="0" w:color="auto"/>
                <w:bottom w:val="none" w:sz="0" w:space="0" w:color="auto"/>
                <w:right w:val="none" w:sz="0" w:space="0" w:color="auto"/>
              </w:divBdr>
            </w:div>
            <w:div w:id="570117552">
              <w:marLeft w:val="0"/>
              <w:marRight w:val="0"/>
              <w:marTop w:val="0"/>
              <w:marBottom w:val="0"/>
              <w:divBdr>
                <w:top w:val="none" w:sz="0" w:space="0" w:color="auto"/>
                <w:left w:val="none" w:sz="0" w:space="0" w:color="auto"/>
                <w:bottom w:val="none" w:sz="0" w:space="0" w:color="auto"/>
                <w:right w:val="none" w:sz="0" w:space="0" w:color="auto"/>
              </w:divBdr>
              <w:divsChild>
                <w:div w:id="2663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RePack by Diakov</cp:lastModifiedBy>
  <cp:revision>2</cp:revision>
  <dcterms:created xsi:type="dcterms:W3CDTF">2024-03-26T06:50:00Z</dcterms:created>
  <dcterms:modified xsi:type="dcterms:W3CDTF">2024-03-26T06:50:00Z</dcterms:modified>
</cp:coreProperties>
</file>